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830D1" w14:textId="77777777" w:rsidR="00BD552B" w:rsidRDefault="00BD552B" w:rsidP="00DA082A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</w:p>
    <w:p w14:paraId="3D758A02" w14:textId="77777777" w:rsidR="00BD552B" w:rsidRDefault="00BD552B" w:rsidP="00DA082A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11C19519" w14:textId="353CC76E" w:rsidR="00361EC2" w:rsidRDefault="00065206" w:rsidP="00065206">
      <w:pPr>
        <w:tabs>
          <w:tab w:val="left" w:pos="285"/>
          <w:tab w:val="center" w:pos="5032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48"/>
          <w:szCs w:val="48"/>
        </w:rPr>
        <w:tab/>
      </w:r>
      <w:r>
        <w:rPr>
          <w:rFonts w:ascii="標楷體" w:eastAsia="標楷體" w:hAnsi="標楷體"/>
          <w:b/>
          <w:sz w:val="48"/>
          <w:szCs w:val="48"/>
        </w:rPr>
        <w:tab/>
      </w:r>
      <w:r w:rsidR="00361EC2">
        <w:rPr>
          <w:rFonts w:ascii="標楷體" w:eastAsia="標楷體" w:hAnsi="標楷體" w:hint="eastAsia"/>
          <w:b/>
          <w:sz w:val="48"/>
          <w:szCs w:val="48"/>
        </w:rPr>
        <w:t>第十六屆第</w:t>
      </w:r>
      <w:r w:rsidR="00D634CA">
        <w:rPr>
          <w:rFonts w:ascii="標楷體" w:eastAsia="標楷體" w:hAnsi="標楷體" w:hint="eastAsia"/>
          <w:b/>
          <w:sz w:val="48"/>
          <w:szCs w:val="48"/>
        </w:rPr>
        <w:t>十</w:t>
      </w:r>
      <w:r w:rsidR="00A03D6B">
        <w:rPr>
          <w:rFonts w:ascii="標楷體" w:eastAsia="標楷體" w:hAnsi="標楷體" w:hint="eastAsia"/>
          <w:b/>
          <w:sz w:val="48"/>
          <w:szCs w:val="48"/>
        </w:rPr>
        <w:t>二</w:t>
      </w:r>
      <w:r w:rsidR="00361EC2">
        <w:rPr>
          <w:rFonts w:ascii="標楷體" w:eastAsia="標楷體" w:hAnsi="標楷體" w:hint="eastAsia"/>
          <w:b/>
          <w:sz w:val="48"/>
          <w:szCs w:val="48"/>
        </w:rPr>
        <w:t>次董事會</w:t>
      </w:r>
      <w:r w:rsidR="00DA082A" w:rsidRPr="00DA082A">
        <w:rPr>
          <w:rFonts w:ascii="標楷體" w:eastAsia="標楷體" w:hAnsi="標楷體" w:hint="eastAsia"/>
          <w:sz w:val="32"/>
          <w:szCs w:val="32"/>
        </w:rPr>
        <w:t>(</w:t>
      </w:r>
      <w:r w:rsidR="00DA082A" w:rsidRPr="00DA082A">
        <w:rPr>
          <w:rFonts w:ascii="標楷體" w:eastAsia="標楷體" w:hAnsi="標楷體"/>
          <w:sz w:val="32"/>
          <w:szCs w:val="32"/>
        </w:rPr>
        <w:t>11</w:t>
      </w:r>
      <w:r w:rsidR="00886272">
        <w:rPr>
          <w:rFonts w:ascii="標楷體" w:eastAsia="標楷體" w:hAnsi="標楷體"/>
          <w:sz w:val="32"/>
          <w:szCs w:val="32"/>
        </w:rPr>
        <w:t>2</w:t>
      </w:r>
      <w:r w:rsidR="00DA082A" w:rsidRPr="00DA082A">
        <w:rPr>
          <w:rFonts w:ascii="標楷體" w:eastAsia="標楷體" w:hAnsi="標楷體" w:hint="eastAsia"/>
          <w:sz w:val="32"/>
          <w:szCs w:val="32"/>
        </w:rPr>
        <w:t>年</w:t>
      </w:r>
      <w:r w:rsidR="00886272">
        <w:rPr>
          <w:rFonts w:ascii="標楷體" w:eastAsia="標楷體" w:hAnsi="標楷體" w:hint="eastAsia"/>
          <w:sz w:val="32"/>
          <w:szCs w:val="32"/>
        </w:rPr>
        <w:t>0</w:t>
      </w:r>
      <w:r w:rsidR="00A03D6B">
        <w:rPr>
          <w:rFonts w:ascii="標楷體" w:eastAsia="標楷體" w:hAnsi="標楷體"/>
          <w:sz w:val="32"/>
          <w:szCs w:val="32"/>
        </w:rPr>
        <w:t>5</w:t>
      </w:r>
      <w:r w:rsidR="00DA082A" w:rsidRPr="00DA082A">
        <w:rPr>
          <w:rFonts w:ascii="標楷體" w:eastAsia="標楷體" w:hAnsi="標楷體" w:hint="eastAsia"/>
          <w:sz w:val="32"/>
          <w:szCs w:val="32"/>
        </w:rPr>
        <w:t>月</w:t>
      </w:r>
      <w:r w:rsidR="00A03D6B">
        <w:rPr>
          <w:rFonts w:ascii="標楷體" w:eastAsia="標楷體" w:hAnsi="標楷體" w:hint="eastAsia"/>
          <w:sz w:val="32"/>
          <w:szCs w:val="32"/>
        </w:rPr>
        <w:t>08</w:t>
      </w:r>
      <w:r w:rsidR="00DA082A" w:rsidRPr="00DA082A">
        <w:rPr>
          <w:rFonts w:ascii="標楷體" w:eastAsia="標楷體" w:hAnsi="標楷體" w:hint="eastAsia"/>
          <w:sz w:val="32"/>
          <w:szCs w:val="32"/>
        </w:rPr>
        <w:t>日</w:t>
      </w:r>
      <w:r w:rsidR="00DA082A" w:rsidRPr="00DA082A">
        <w:rPr>
          <w:rFonts w:ascii="標楷體" w:eastAsia="標楷體" w:hAnsi="標楷體"/>
          <w:sz w:val="32"/>
          <w:szCs w:val="32"/>
        </w:rPr>
        <w:t>)</w:t>
      </w:r>
    </w:p>
    <w:p w14:paraId="0AD71CA0" w14:textId="77777777" w:rsidR="002D3FF0" w:rsidRPr="00512D65" w:rsidRDefault="002D3FF0" w:rsidP="00DA082A">
      <w:pPr>
        <w:jc w:val="center"/>
      </w:pPr>
    </w:p>
    <w:p w14:paraId="071AD35D" w14:textId="25A0ACDB" w:rsidR="00610689" w:rsidRPr="00610689" w:rsidRDefault="00610689" w:rsidP="00610689">
      <w:pPr>
        <w:ind w:left="120" w:firstLineChars="300" w:firstLine="961"/>
        <w:rPr>
          <w:rFonts w:ascii="標楷體" w:eastAsia="標楷體" w:hAnsi="標楷體"/>
          <w:b/>
          <w:sz w:val="32"/>
          <w:szCs w:val="32"/>
        </w:rPr>
      </w:pPr>
      <w:r w:rsidRPr="00610689">
        <w:rPr>
          <w:rFonts w:ascii="標楷體" w:eastAsia="標楷體" w:hAnsi="標楷體" w:hint="eastAsia"/>
          <w:b/>
          <w:sz w:val="32"/>
          <w:szCs w:val="32"/>
        </w:rPr>
        <w:t>1.</w:t>
      </w:r>
      <w:r w:rsidR="00A03D6B">
        <w:rPr>
          <w:rFonts w:ascii="標楷體" w:eastAsia="標楷體" w:hAnsi="標楷體" w:hint="eastAsia"/>
          <w:b/>
          <w:sz w:val="32"/>
          <w:szCs w:val="32"/>
        </w:rPr>
        <w:t>報告</w:t>
      </w:r>
      <w:r w:rsidR="00A03D6B" w:rsidRPr="00A03D6B">
        <w:rPr>
          <w:rFonts w:ascii="標楷體" w:eastAsia="標楷體" w:hAnsi="標楷體" w:hint="eastAsia"/>
          <w:b/>
          <w:sz w:val="32"/>
          <w:szCs w:val="32"/>
        </w:rPr>
        <w:t>本公司民國1</w:t>
      </w:r>
      <w:r w:rsidR="00A03D6B" w:rsidRPr="00A03D6B">
        <w:rPr>
          <w:rFonts w:ascii="標楷體" w:eastAsia="標楷體" w:hAnsi="標楷體"/>
          <w:b/>
          <w:sz w:val="32"/>
          <w:szCs w:val="32"/>
        </w:rPr>
        <w:t>1</w:t>
      </w:r>
      <w:r w:rsidR="00A03D6B" w:rsidRPr="00A03D6B">
        <w:rPr>
          <w:rFonts w:ascii="標楷體" w:eastAsia="標楷體" w:hAnsi="標楷體" w:hint="eastAsia"/>
          <w:b/>
          <w:sz w:val="32"/>
          <w:szCs w:val="32"/>
        </w:rPr>
        <w:t>2年度第一季合併財務報表</w:t>
      </w:r>
      <w:r w:rsidRPr="00610689"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2B2B4697" w14:textId="04139CF5" w:rsidR="00610689" w:rsidRPr="00610689" w:rsidRDefault="00610689" w:rsidP="00610689">
      <w:pPr>
        <w:ind w:left="120" w:firstLineChars="300" w:firstLine="961"/>
        <w:rPr>
          <w:rFonts w:ascii="標楷體" w:eastAsia="標楷體" w:hAnsi="標楷體"/>
          <w:b/>
          <w:sz w:val="32"/>
          <w:szCs w:val="32"/>
        </w:rPr>
      </w:pPr>
      <w:r w:rsidRPr="00610689">
        <w:rPr>
          <w:rFonts w:ascii="標楷體" w:eastAsia="標楷體" w:hAnsi="標楷體" w:hint="eastAsia"/>
          <w:b/>
          <w:sz w:val="32"/>
          <w:szCs w:val="32"/>
        </w:rPr>
        <w:t>2.通過本公司</w:t>
      </w:r>
      <w:r w:rsidR="00A03D6B" w:rsidRPr="00A03D6B">
        <w:rPr>
          <w:rFonts w:ascii="標楷體" w:eastAsia="標楷體" w:hAnsi="標楷體" w:hint="eastAsia"/>
          <w:b/>
          <w:sz w:val="32"/>
          <w:szCs w:val="32"/>
        </w:rPr>
        <w:t>聘任會計主管</w:t>
      </w:r>
      <w:r w:rsidR="00A03D6B">
        <w:rPr>
          <w:rFonts w:ascii="標楷體" w:eastAsia="標楷體" w:hAnsi="標楷體" w:hint="eastAsia"/>
          <w:b/>
          <w:sz w:val="32"/>
          <w:szCs w:val="32"/>
        </w:rPr>
        <w:t>案</w:t>
      </w:r>
      <w:r w:rsidRPr="00610689"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363FE459" w14:textId="56E74FDD" w:rsidR="00610689" w:rsidRPr="00610689" w:rsidRDefault="00610689" w:rsidP="00610689">
      <w:pPr>
        <w:ind w:left="120" w:firstLineChars="300" w:firstLine="961"/>
        <w:rPr>
          <w:rFonts w:ascii="標楷體" w:eastAsia="標楷體" w:hAnsi="標楷體"/>
          <w:b/>
          <w:sz w:val="32"/>
          <w:szCs w:val="32"/>
        </w:rPr>
      </w:pPr>
      <w:r w:rsidRPr="00610689">
        <w:rPr>
          <w:rFonts w:ascii="標楷體" w:eastAsia="標楷體" w:hAnsi="標楷體" w:hint="eastAsia"/>
          <w:b/>
          <w:sz w:val="32"/>
          <w:szCs w:val="32"/>
        </w:rPr>
        <w:t>3.通過本公司</w:t>
      </w:r>
      <w:r w:rsidR="00A03D6B" w:rsidRPr="00A03D6B">
        <w:rPr>
          <w:rFonts w:ascii="標楷體" w:eastAsia="標楷體" w:hAnsi="標楷體" w:hint="eastAsia"/>
          <w:b/>
          <w:sz w:val="32"/>
          <w:szCs w:val="32"/>
        </w:rPr>
        <w:t>設置公司治理主管</w:t>
      </w:r>
      <w:r w:rsidR="00A03D6B">
        <w:rPr>
          <w:rFonts w:ascii="標楷體" w:eastAsia="標楷體" w:hAnsi="標楷體" w:hint="eastAsia"/>
          <w:b/>
          <w:sz w:val="32"/>
          <w:szCs w:val="32"/>
        </w:rPr>
        <w:t>案</w:t>
      </w:r>
      <w:r w:rsidRPr="00610689"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4C280DD6" w14:textId="3AD8778C" w:rsidR="00610689" w:rsidRPr="00610689" w:rsidRDefault="00610689" w:rsidP="00610689">
      <w:pPr>
        <w:ind w:left="120" w:firstLineChars="300" w:firstLine="961"/>
        <w:rPr>
          <w:rFonts w:ascii="標楷體" w:eastAsia="標楷體" w:hAnsi="標楷體"/>
          <w:b/>
          <w:sz w:val="32"/>
          <w:szCs w:val="32"/>
        </w:rPr>
      </w:pPr>
      <w:r w:rsidRPr="00610689">
        <w:rPr>
          <w:rFonts w:ascii="標楷體" w:eastAsia="標楷體" w:hAnsi="標楷體"/>
          <w:b/>
          <w:sz w:val="32"/>
          <w:szCs w:val="32"/>
        </w:rPr>
        <w:t>4.</w:t>
      </w:r>
      <w:r w:rsidRPr="00610689">
        <w:rPr>
          <w:rFonts w:ascii="標楷體" w:eastAsia="標楷體" w:hAnsi="標楷體" w:hint="eastAsia"/>
          <w:b/>
          <w:sz w:val="32"/>
          <w:szCs w:val="32"/>
        </w:rPr>
        <w:t>通過本公司</w:t>
      </w:r>
      <w:r w:rsidR="00A03D6B" w:rsidRPr="00A03D6B">
        <w:rPr>
          <w:rFonts w:ascii="標楷體" w:eastAsia="標楷體" w:hAnsi="標楷體" w:hint="eastAsia"/>
          <w:b/>
          <w:sz w:val="32"/>
          <w:szCs w:val="32"/>
        </w:rPr>
        <w:t>新聘任總經理</w:t>
      </w:r>
      <w:r w:rsidRPr="00610689">
        <w:rPr>
          <w:rFonts w:ascii="標楷體" w:eastAsia="標楷體" w:hAnsi="標楷體" w:hint="eastAsia"/>
          <w:b/>
          <w:sz w:val="32"/>
          <w:szCs w:val="32"/>
        </w:rPr>
        <w:t>案。</w:t>
      </w:r>
    </w:p>
    <w:p w14:paraId="25C549CB" w14:textId="2481154C" w:rsidR="005809BE" w:rsidRPr="00610689" w:rsidRDefault="005809BE" w:rsidP="00610689">
      <w:pPr>
        <w:spacing w:line="560" w:lineRule="exact"/>
        <w:ind w:leftChars="122" w:left="293" w:firstLineChars="130" w:firstLine="416"/>
        <w:jc w:val="both"/>
        <w:rPr>
          <w:rFonts w:ascii="Helvetica" w:eastAsia="標楷體" w:hAnsi="Helvetica" w:cs="Helvetica"/>
          <w:b/>
          <w:bCs/>
          <w:sz w:val="32"/>
          <w:szCs w:val="32"/>
          <w:shd w:val="clear" w:color="auto" w:fill="FFFFFF"/>
        </w:rPr>
      </w:pPr>
    </w:p>
    <w:sectPr w:rsidR="005809BE" w:rsidRPr="00610689" w:rsidSect="00B14F25">
      <w:pgSz w:w="11906" w:h="16838"/>
      <w:pgMar w:top="1304" w:right="707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02B44" w14:textId="77777777" w:rsidR="009761E6" w:rsidRDefault="009761E6" w:rsidP="00AC69DA">
      <w:r>
        <w:separator/>
      </w:r>
    </w:p>
  </w:endnote>
  <w:endnote w:type="continuationSeparator" w:id="0">
    <w:p w14:paraId="208AB228" w14:textId="77777777" w:rsidR="009761E6" w:rsidRDefault="009761E6" w:rsidP="00AC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A9E06" w14:textId="77777777" w:rsidR="009761E6" w:rsidRDefault="009761E6" w:rsidP="00AC69DA">
      <w:r>
        <w:separator/>
      </w:r>
    </w:p>
  </w:footnote>
  <w:footnote w:type="continuationSeparator" w:id="0">
    <w:p w14:paraId="6A01E774" w14:textId="77777777" w:rsidR="009761E6" w:rsidRDefault="009761E6" w:rsidP="00AC6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F47DB"/>
    <w:multiLevelType w:val="hybridMultilevel"/>
    <w:tmpl w:val="92D0C932"/>
    <w:lvl w:ilvl="0" w:tplc="1200F4F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EC"/>
    <w:rsid w:val="000240AE"/>
    <w:rsid w:val="00065206"/>
    <w:rsid w:val="00080E18"/>
    <w:rsid w:val="0008618C"/>
    <w:rsid w:val="000A6AA8"/>
    <w:rsid w:val="000C36F9"/>
    <w:rsid w:val="001008DD"/>
    <w:rsid w:val="00150650"/>
    <w:rsid w:val="001560E2"/>
    <w:rsid w:val="001639B0"/>
    <w:rsid w:val="001961F7"/>
    <w:rsid w:val="001D0115"/>
    <w:rsid w:val="002275A8"/>
    <w:rsid w:val="002520C6"/>
    <w:rsid w:val="00266179"/>
    <w:rsid w:val="0028634F"/>
    <w:rsid w:val="00292408"/>
    <w:rsid w:val="002C6581"/>
    <w:rsid w:val="002D3FF0"/>
    <w:rsid w:val="002E69B9"/>
    <w:rsid w:val="00302BAA"/>
    <w:rsid w:val="003068D5"/>
    <w:rsid w:val="00323338"/>
    <w:rsid w:val="0034277B"/>
    <w:rsid w:val="00361EC2"/>
    <w:rsid w:val="0038251A"/>
    <w:rsid w:val="003C5BDD"/>
    <w:rsid w:val="003D3B6F"/>
    <w:rsid w:val="003F4AF8"/>
    <w:rsid w:val="00403285"/>
    <w:rsid w:val="004347D5"/>
    <w:rsid w:val="004719F4"/>
    <w:rsid w:val="004858E1"/>
    <w:rsid w:val="004A3091"/>
    <w:rsid w:val="004C3C83"/>
    <w:rsid w:val="004E148D"/>
    <w:rsid w:val="00514058"/>
    <w:rsid w:val="00532A6C"/>
    <w:rsid w:val="00541547"/>
    <w:rsid w:val="00567DEB"/>
    <w:rsid w:val="005809BE"/>
    <w:rsid w:val="00592C66"/>
    <w:rsid w:val="005B78DA"/>
    <w:rsid w:val="005F4D33"/>
    <w:rsid w:val="00610689"/>
    <w:rsid w:val="00626193"/>
    <w:rsid w:val="0064117D"/>
    <w:rsid w:val="006712B3"/>
    <w:rsid w:val="0070577E"/>
    <w:rsid w:val="00711937"/>
    <w:rsid w:val="007366EB"/>
    <w:rsid w:val="00743B3A"/>
    <w:rsid w:val="007F079D"/>
    <w:rsid w:val="0080449C"/>
    <w:rsid w:val="00820FC5"/>
    <w:rsid w:val="0082793F"/>
    <w:rsid w:val="00840541"/>
    <w:rsid w:val="00866634"/>
    <w:rsid w:val="00886272"/>
    <w:rsid w:val="008C04F3"/>
    <w:rsid w:val="008D3CA7"/>
    <w:rsid w:val="008E2B61"/>
    <w:rsid w:val="0093153B"/>
    <w:rsid w:val="00957DAF"/>
    <w:rsid w:val="009761E6"/>
    <w:rsid w:val="009A2B4D"/>
    <w:rsid w:val="009D4EA4"/>
    <w:rsid w:val="00A03D6B"/>
    <w:rsid w:val="00A1218A"/>
    <w:rsid w:val="00A42D06"/>
    <w:rsid w:val="00A570C4"/>
    <w:rsid w:val="00A67834"/>
    <w:rsid w:val="00A80D80"/>
    <w:rsid w:val="00AC6560"/>
    <w:rsid w:val="00AC69DA"/>
    <w:rsid w:val="00B14F25"/>
    <w:rsid w:val="00B228EC"/>
    <w:rsid w:val="00B61E16"/>
    <w:rsid w:val="00B6285C"/>
    <w:rsid w:val="00B96DD8"/>
    <w:rsid w:val="00BA6813"/>
    <w:rsid w:val="00BD552B"/>
    <w:rsid w:val="00C311ED"/>
    <w:rsid w:val="00C56A4D"/>
    <w:rsid w:val="00CE3F2A"/>
    <w:rsid w:val="00D14F12"/>
    <w:rsid w:val="00D634CA"/>
    <w:rsid w:val="00DA082A"/>
    <w:rsid w:val="00DB1828"/>
    <w:rsid w:val="00DD0242"/>
    <w:rsid w:val="00E2373D"/>
    <w:rsid w:val="00E24D05"/>
    <w:rsid w:val="00EA6F9E"/>
    <w:rsid w:val="00EC34EC"/>
    <w:rsid w:val="00ED67AE"/>
    <w:rsid w:val="00F630AD"/>
    <w:rsid w:val="00F6722B"/>
    <w:rsid w:val="00F76460"/>
    <w:rsid w:val="00F81489"/>
    <w:rsid w:val="00F84D6B"/>
    <w:rsid w:val="00FB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DCDC4"/>
  <w15:chartTrackingRefBased/>
  <w15:docId w15:val="{AD59661A-349B-4E24-B25B-5EE10E74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9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9D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106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美滿 阮</cp:lastModifiedBy>
  <cp:revision>2</cp:revision>
  <dcterms:created xsi:type="dcterms:W3CDTF">2023-05-05T07:29:00Z</dcterms:created>
  <dcterms:modified xsi:type="dcterms:W3CDTF">2023-05-05T07:29:00Z</dcterms:modified>
</cp:coreProperties>
</file>