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37365" w14:textId="38C130BD" w:rsidR="00133919" w:rsidRDefault="00133919" w:rsidP="00133919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大西洋飲料</w:t>
      </w:r>
      <w:r>
        <w:rPr>
          <w:rFonts w:ascii="標楷體" w:eastAsia="標楷體" w:hAnsi="標楷體" w:hint="eastAsia"/>
          <w:b/>
          <w:sz w:val="48"/>
          <w:szCs w:val="48"/>
        </w:rPr>
        <w:t>(股)公司</w:t>
      </w:r>
    </w:p>
    <w:p w14:paraId="28FEDFDB" w14:textId="3BC51C12" w:rsidR="00133919" w:rsidRDefault="00FF29B6" w:rsidP="00133919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第十七屆第二</w:t>
      </w:r>
      <w:r w:rsidR="00133919">
        <w:rPr>
          <w:rFonts w:ascii="標楷體" w:eastAsia="標楷體" w:hAnsi="標楷體" w:hint="eastAsia"/>
          <w:b/>
          <w:sz w:val="48"/>
          <w:szCs w:val="48"/>
        </w:rPr>
        <w:t>次董事會</w:t>
      </w:r>
    </w:p>
    <w:p w14:paraId="54DE9944" w14:textId="167F4CD6" w:rsidR="00133919" w:rsidRPr="003B66BB" w:rsidRDefault="00133919" w:rsidP="00133919">
      <w:pPr>
        <w:jc w:val="center"/>
        <w:rPr>
          <w:rFonts w:ascii="標楷體" w:eastAsia="標楷體" w:hAnsi="標楷體"/>
          <w:sz w:val="32"/>
          <w:szCs w:val="32"/>
        </w:rPr>
      </w:pPr>
      <w:r w:rsidRPr="003B66BB">
        <w:rPr>
          <w:rFonts w:ascii="標楷體" w:eastAsia="標楷體" w:hAnsi="標楷體"/>
          <w:sz w:val="32"/>
          <w:szCs w:val="32"/>
        </w:rPr>
        <w:t>開會日期：11</w:t>
      </w:r>
      <w:r w:rsidR="00FF29B6">
        <w:rPr>
          <w:rFonts w:ascii="標楷體" w:eastAsia="標楷體" w:hAnsi="標楷體"/>
          <w:sz w:val="32"/>
          <w:szCs w:val="32"/>
        </w:rPr>
        <w:t>3</w:t>
      </w:r>
      <w:r w:rsidRPr="003B66BB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月7</w:t>
      </w:r>
      <w:r w:rsidR="00230F0C">
        <w:rPr>
          <w:rFonts w:ascii="標楷體" w:eastAsia="標楷體" w:hAnsi="標楷體" w:hint="eastAsia"/>
          <w:sz w:val="32"/>
          <w:szCs w:val="32"/>
        </w:rPr>
        <w:t>日</w:t>
      </w:r>
    </w:p>
    <w:p w14:paraId="0AD71CA0" w14:textId="77777777" w:rsidR="002D3FF0" w:rsidRPr="00512D65" w:rsidRDefault="002D3FF0" w:rsidP="00DA082A">
      <w:pPr>
        <w:jc w:val="center"/>
      </w:pPr>
    </w:p>
    <w:p w14:paraId="75989CCD" w14:textId="68806FF3" w:rsidR="008C04F3" w:rsidRPr="00065206" w:rsidRDefault="005F4D33" w:rsidP="00230F0C">
      <w:pPr>
        <w:spacing w:line="560" w:lineRule="exact"/>
        <w:ind w:leftChars="30" w:left="293" w:hangingChars="69" w:hanging="221"/>
        <w:jc w:val="both"/>
        <w:rPr>
          <w:rFonts w:ascii="標楷體" w:eastAsia="標楷體" w:hAnsi="標楷體"/>
          <w:b/>
          <w:sz w:val="32"/>
          <w:szCs w:val="32"/>
        </w:rPr>
      </w:pPr>
      <w:r w:rsidRPr="00065206">
        <w:rPr>
          <w:rFonts w:ascii="標楷體" w:eastAsia="標楷體" w:hAnsi="標楷體"/>
          <w:b/>
          <w:sz w:val="32"/>
          <w:szCs w:val="32"/>
        </w:rPr>
        <w:t>1</w:t>
      </w:r>
      <w:r w:rsidR="00230F0C">
        <w:rPr>
          <w:rFonts w:ascii="標楷體" w:eastAsia="標楷體" w:hAnsi="標楷體" w:hint="eastAsia"/>
          <w:b/>
          <w:sz w:val="32"/>
          <w:szCs w:val="32"/>
        </w:rPr>
        <w:t>、報告</w:t>
      </w:r>
      <w:r w:rsidRPr="00065206">
        <w:rPr>
          <w:rFonts w:ascii="標楷體" w:eastAsia="標楷體" w:hAnsi="標楷體" w:hint="eastAsia"/>
          <w:b/>
          <w:sz w:val="32"/>
          <w:szCs w:val="32"/>
        </w:rPr>
        <w:t>本公司民國1</w:t>
      </w:r>
      <w:r w:rsidR="00D325A9">
        <w:rPr>
          <w:rFonts w:ascii="標楷體" w:eastAsia="標楷體" w:hAnsi="標楷體"/>
          <w:b/>
          <w:sz w:val="32"/>
          <w:szCs w:val="32"/>
        </w:rPr>
        <w:t>13</w:t>
      </w:r>
      <w:r w:rsidRPr="00065206">
        <w:rPr>
          <w:rFonts w:ascii="標楷體" w:eastAsia="標楷體" w:hAnsi="標楷體" w:hint="eastAsia"/>
          <w:b/>
          <w:sz w:val="32"/>
          <w:szCs w:val="32"/>
        </w:rPr>
        <w:t>第</w:t>
      </w:r>
      <w:r w:rsidR="00D634CA" w:rsidRPr="00065206">
        <w:rPr>
          <w:rFonts w:ascii="標楷體" w:eastAsia="標楷體" w:hAnsi="標楷體" w:hint="eastAsia"/>
          <w:b/>
          <w:sz w:val="32"/>
          <w:szCs w:val="32"/>
        </w:rPr>
        <w:t>三</w:t>
      </w:r>
      <w:r w:rsidRPr="00065206">
        <w:rPr>
          <w:rFonts w:ascii="標楷體" w:eastAsia="標楷體" w:hAnsi="標楷體" w:hint="eastAsia"/>
          <w:b/>
          <w:sz w:val="32"/>
          <w:szCs w:val="32"/>
        </w:rPr>
        <w:t>季合併財務報表</w:t>
      </w:r>
      <w:r w:rsidR="008C04F3" w:rsidRPr="00065206">
        <w:rPr>
          <w:rFonts w:ascii="標楷體" w:eastAsia="標楷體" w:hAnsi="標楷體" w:hint="eastAsia"/>
          <w:b/>
          <w:sz w:val="32"/>
          <w:szCs w:val="32"/>
        </w:rPr>
        <w:t>案。</w:t>
      </w:r>
    </w:p>
    <w:p w14:paraId="4BEE70B3" w14:textId="0231BE3F" w:rsidR="008C04F3" w:rsidRPr="00065206" w:rsidRDefault="008C04F3" w:rsidP="00230F0C">
      <w:pPr>
        <w:spacing w:line="560" w:lineRule="exact"/>
        <w:ind w:leftChars="30" w:left="293" w:hangingChars="69" w:hanging="221"/>
        <w:jc w:val="both"/>
        <w:rPr>
          <w:rFonts w:ascii="標楷體" w:eastAsia="標楷體" w:hAnsi="標楷體"/>
          <w:b/>
          <w:sz w:val="32"/>
          <w:szCs w:val="32"/>
        </w:rPr>
      </w:pPr>
      <w:r w:rsidRPr="00065206">
        <w:rPr>
          <w:rFonts w:ascii="標楷體" w:eastAsia="標楷體" w:hAnsi="標楷體"/>
          <w:b/>
          <w:sz w:val="32"/>
          <w:szCs w:val="32"/>
        </w:rPr>
        <w:t>2</w:t>
      </w:r>
      <w:r w:rsidR="00230F0C">
        <w:rPr>
          <w:rFonts w:ascii="標楷體" w:eastAsia="標楷體" w:hAnsi="標楷體" w:hint="eastAsia"/>
          <w:b/>
          <w:sz w:val="32"/>
          <w:szCs w:val="32"/>
        </w:rPr>
        <w:t>、報</w:t>
      </w:r>
      <w:r w:rsidRPr="00065206">
        <w:rPr>
          <w:rFonts w:ascii="標楷體" w:eastAsia="標楷體" w:hAnsi="標楷體" w:hint="eastAsia"/>
          <w:b/>
          <w:sz w:val="32"/>
          <w:szCs w:val="32"/>
        </w:rPr>
        <w:t>告本公司民國1</w:t>
      </w:r>
      <w:r w:rsidR="00D325A9">
        <w:rPr>
          <w:rFonts w:ascii="標楷體" w:eastAsia="標楷體" w:hAnsi="標楷體"/>
          <w:b/>
          <w:sz w:val="32"/>
          <w:szCs w:val="32"/>
        </w:rPr>
        <w:t>13</w:t>
      </w:r>
      <w:r w:rsidRPr="00065206">
        <w:rPr>
          <w:rFonts w:ascii="標楷體" w:eastAsia="標楷體" w:hAnsi="標楷體" w:hint="eastAsia"/>
          <w:b/>
          <w:sz w:val="32"/>
          <w:szCs w:val="32"/>
        </w:rPr>
        <w:t>年度簽證會計師適任性及獨立性評估結果案。</w:t>
      </w:r>
    </w:p>
    <w:p w14:paraId="580FB85B" w14:textId="66371F6F" w:rsidR="008C04F3" w:rsidRPr="00065206" w:rsidRDefault="008C04F3" w:rsidP="00230F0C">
      <w:pPr>
        <w:spacing w:line="560" w:lineRule="exact"/>
        <w:ind w:leftChars="30" w:left="293" w:hangingChars="69" w:hanging="221"/>
        <w:jc w:val="both"/>
        <w:rPr>
          <w:rFonts w:ascii="標楷體" w:eastAsia="標楷體" w:hAnsi="標楷體"/>
          <w:b/>
          <w:sz w:val="32"/>
          <w:szCs w:val="32"/>
        </w:rPr>
      </w:pPr>
      <w:r w:rsidRPr="00065206">
        <w:rPr>
          <w:rFonts w:ascii="標楷體" w:eastAsia="標楷體" w:hAnsi="標楷體"/>
          <w:b/>
          <w:sz w:val="32"/>
          <w:szCs w:val="32"/>
        </w:rPr>
        <w:t>3</w:t>
      </w:r>
      <w:r w:rsidR="00230F0C">
        <w:rPr>
          <w:rFonts w:ascii="標楷體" w:eastAsia="標楷體" w:hAnsi="標楷體"/>
          <w:b/>
          <w:sz w:val="32"/>
          <w:szCs w:val="32"/>
        </w:rPr>
        <w:t>、</w:t>
      </w:r>
      <w:r w:rsidRPr="00065206">
        <w:rPr>
          <w:rFonts w:ascii="標楷體" w:eastAsia="標楷體" w:hAnsi="標楷體" w:hint="eastAsia"/>
          <w:b/>
          <w:sz w:val="32"/>
          <w:szCs w:val="32"/>
        </w:rPr>
        <w:t>報告本公司董監事及經理人投保責任險案。</w:t>
      </w:r>
    </w:p>
    <w:p w14:paraId="25C549CB" w14:textId="6EE08E52" w:rsidR="005809BE" w:rsidRPr="00065206" w:rsidRDefault="005809BE" w:rsidP="00230F0C">
      <w:pPr>
        <w:spacing w:line="560" w:lineRule="exact"/>
        <w:ind w:leftChars="30" w:left="293" w:hangingChars="69" w:hanging="221"/>
        <w:jc w:val="both"/>
        <w:rPr>
          <w:rFonts w:ascii="Helvetica" w:eastAsia="標楷體" w:hAnsi="Helvetica" w:cs="Helvetica"/>
          <w:b/>
          <w:bCs/>
          <w:sz w:val="32"/>
          <w:szCs w:val="32"/>
          <w:shd w:val="clear" w:color="auto" w:fill="FFFFFF"/>
        </w:rPr>
      </w:pPr>
      <w:r w:rsidRPr="00065206">
        <w:rPr>
          <w:rFonts w:ascii="標楷體" w:eastAsia="標楷體" w:hAnsi="標楷體" w:hint="eastAsia"/>
          <w:b/>
          <w:sz w:val="32"/>
          <w:szCs w:val="32"/>
        </w:rPr>
        <w:t>4</w:t>
      </w:r>
      <w:r w:rsidR="00230F0C">
        <w:rPr>
          <w:rFonts w:ascii="標楷體" w:eastAsia="標楷體" w:hAnsi="標楷體" w:hint="eastAsia"/>
          <w:b/>
          <w:sz w:val="32"/>
          <w:szCs w:val="32"/>
        </w:rPr>
        <w:t>、</w:t>
      </w:r>
      <w:r w:rsidRPr="00065206">
        <w:rPr>
          <w:rFonts w:ascii="標楷體" w:eastAsia="標楷體" w:hAnsi="標楷體" w:hint="eastAsia"/>
          <w:b/>
          <w:sz w:val="32"/>
          <w:szCs w:val="32"/>
        </w:rPr>
        <w:t>通過本公司11</w:t>
      </w:r>
      <w:r w:rsidR="00D325A9">
        <w:rPr>
          <w:rFonts w:ascii="標楷體" w:eastAsia="標楷體" w:hAnsi="標楷體"/>
          <w:b/>
          <w:sz w:val="32"/>
          <w:szCs w:val="32"/>
        </w:rPr>
        <w:t>4</w:t>
      </w:r>
      <w:bookmarkStart w:id="0" w:name="_GoBack"/>
      <w:bookmarkEnd w:id="0"/>
      <w:r w:rsidRPr="00065206">
        <w:rPr>
          <w:rFonts w:ascii="標楷體" w:eastAsia="標楷體" w:hAnsi="標楷體" w:hint="eastAsia"/>
          <w:b/>
          <w:sz w:val="32"/>
          <w:szCs w:val="32"/>
        </w:rPr>
        <w:t>年度</w:t>
      </w:r>
      <w:r w:rsidR="00A23C93">
        <w:rPr>
          <w:rFonts w:ascii="標楷體" w:eastAsia="標楷體" w:hAnsi="標楷體" w:hint="eastAsia"/>
          <w:b/>
          <w:sz w:val="32"/>
          <w:szCs w:val="32"/>
        </w:rPr>
        <w:t>內部稽核之</w:t>
      </w:r>
      <w:r w:rsidRPr="00065206">
        <w:rPr>
          <w:rFonts w:ascii="標楷體" w:eastAsia="標楷體" w:hAnsi="標楷體" w:hint="eastAsia"/>
          <w:b/>
          <w:sz w:val="32"/>
          <w:szCs w:val="32"/>
        </w:rPr>
        <w:t>「年度稽核計畫」案。</w:t>
      </w:r>
    </w:p>
    <w:sectPr w:rsidR="005809BE" w:rsidRPr="00065206" w:rsidSect="00B14F25">
      <w:pgSz w:w="11906" w:h="16838"/>
      <w:pgMar w:top="1304" w:right="707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8D7AE" w14:textId="77777777" w:rsidR="00A7711B" w:rsidRDefault="00A7711B" w:rsidP="00AC69DA">
      <w:r>
        <w:separator/>
      </w:r>
    </w:p>
  </w:endnote>
  <w:endnote w:type="continuationSeparator" w:id="0">
    <w:p w14:paraId="583C3A91" w14:textId="77777777" w:rsidR="00A7711B" w:rsidRDefault="00A7711B" w:rsidP="00AC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489B7" w14:textId="77777777" w:rsidR="00A7711B" w:rsidRDefault="00A7711B" w:rsidP="00AC69DA">
      <w:r>
        <w:separator/>
      </w:r>
    </w:p>
  </w:footnote>
  <w:footnote w:type="continuationSeparator" w:id="0">
    <w:p w14:paraId="7D39D748" w14:textId="77777777" w:rsidR="00A7711B" w:rsidRDefault="00A7711B" w:rsidP="00AC6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EC"/>
    <w:rsid w:val="000240AE"/>
    <w:rsid w:val="00065206"/>
    <w:rsid w:val="00080E18"/>
    <w:rsid w:val="0008618C"/>
    <w:rsid w:val="000A6AA8"/>
    <w:rsid w:val="000C36F9"/>
    <w:rsid w:val="001008DD"/>
    <w:rsid w:val="00133919"/>
    <w:rsid w:val="00150650"/>
    <w:rsid w:val="001560E2"/>
    <w:rsid w:val="001639B0"/>
    <w:rsid w:val="001961F7"/>
    <w:rsid w:val="001D0115"/>
    <w:rsid w:val="00230F0C"/>
    <w:rsid w:val="002520C6"/>
    <w:rsid w:val="00266179"/>
    <w:rsid w:val="0028634F"/>
    <w:rsid w:val="00292408"/>
    <w:rsid w:val="002C6581"/>
    <w:rsid w:val="002D3FF0"/>
    <w:rsid w:val="002E69B9"/>
    <w:rsid w:val="00302BAA"/>
    <w:rsid w:val="003068D5"/>
    <w:rsid w:val="00323338"/>
    <w:rsid w:val="0034277B"/>
    <w:rsid w:val="00361EC2"/>
    <w:rsid w:val="0038251A"/>
    <w:rsid w:val="003C5BDD"/>
    <w:rsid w:val="003D3B6F"/>
    <w:rsid w:val="003F4AF8"/>
    <w:rsid w:val="00403285"/>
    <w:rsid w:val="004347D5"/>
    <w:rsid w:val="004719F4"/>
    <w:rsid w:val="004858E1"/>
    <w:rsid w:val="004A3091"/>
    <w:rsid w:val="004C3C83"/>
    <w:rsid w:val="004E148D"/>
    <w:rsid w:val="00514058"/>
    <w:rsid w:val="00532A6C"/>
    <w:rsid w:val="00541547"/>
    <w:rsid w:val="00567DEB"/>
    <w:rsid w:val="005809BE"/>
    <w:rsid w:val="00592C66"/>
    <w:rsid w:val="005B78DA"/>
    <w:rsid w:val="005F4D33"/>
    <w:rsid w:val="00626193"/>
    <w:rsid w:val="0064117D"/>
    <w:rsid w:val="006712B3"/>
    <w:rsid w:val="0070577E"/>
    <w:rsid w:val="00711937"/>
    <w:rsid w:val="007366EB"/>
    <w:rsid w:val="00743B3A"/>
    <w:rsid w:val="007F079D"/>
    <w:rsid w:val="0080449C"/>
    <w:rsid w:val="00820FC5"/>
    <w:rsid w:val="0082793F"/>
    <w:rsid w:val="00840541"/>
    <w:rsid w:val="00866634"/>
    <w:rsid w:val="008C04F3"/>
    <w:rsid w:val="008D3CA7"/>
    <w:rsid w:val="008E2B61"/>
    <w:rsid w:val="00957DAF"/>
    <w:rsid w:val="009A2B4D"/>
    <w:rsid w:val="009D4EA4"/>
    <w:rsid w:val="00A1218A"/>
    <w:rsid w:val="00A23C93"/>
    <w:rsid w:val="00A42D06"/>
    <w:rsid w:val="00A570C4"/>
    <w:rsid w:val="00A67834"/>
    <w:rsid w:val="00A7711B"/>
    <w:rsid w:val="00A80D80"/>
    <w:rsid w:val="00AC6560"/>
    <w:rsid w:val="00AC69DA"/>
    <w:rsid w:val="00B14F25"/>
    <w:rsid w:val="00B228EC"/>
    <w:rsid w:val="00B61E16"/>
    <w:rsid w:val="00B6285C"/>
    <w:rsid w:val="00B96DD8"/>
    <w:rsid w:val="00BA6258"/>
    <w:rsid w:val="00BA6813"/>
    <w:rsid w:val="00BD552B"/>
    <w:rsid w:val="00C311ED"/>
    <w:rsid w:val="00C51628"/>
    <w:rsid w:val="00C56A4D"/>
    <w:rsid w:val="00CE3F2A"/>
    <w:rsid w:val="00D14F12"/>
    <w:rsid w:val="00D325A9"/>
    <w:rsid w:val="00D634CA"/>
    <w:rsid w:val="00DA082A"/>
    <w:rsid w:val="00DB1828"/>
    <w:rsid w:val="00DD0242"/>
    <w:rsid w:val="00E2373D"/>
    <w:rsid w:val="00E24D05"/>
    <w:rsid w:val="00EA6F9E"/>
    <w:rsid w:val="00EB0C6F"/>
    <w:rsid w:val="00EC34EC"/>
    <w:rsid w:val="00ED67AE"/>
    <w:rsid w:val="00F630AD"/>
    <w:rsid w:val="00F6722B"/>
    <w:rsid w:val="00F76460"/>
    <w:rsid w:val="00F81489"/>
    <w:rsid w:val="00F84D6B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DCDC4"/>
  <w15:chartTrackingRefBased/>
  <w15:docId w15:val="{AD59661A-349B-4E24-B25B-5EE10E74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9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9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美滿 阮</cp:lastModifiedBy>
  <cp:revision>7</cp:revision>
  <dcterms:created xsi:type="dcterms:W3CDTF">2022-11-07T07:58:00Z</dcterms:created>
  <dcterms:modified xsi:type="dcterms:W3CDTF">2025-02-11T09:12:00Z</dcterms:modified>
</cp:coreProperties>
</file>